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5220"/>
        <w:gridCol w:w="280"/>
        <w:gridCol w:w="1568"/>
        <w:gridCol w:w="1410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Anno pastorale</w:t>
            </w:r>
          </w:p>
        </w:tc>
        <w:tc>
          <w:tcPr>
            <w:tcW w:type="dxa" w:w="141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Registro delle manutenzioni</w:t>
      </w:r>
    </w:p>
    <w:p>
      <w:pPr>
        <w:spacing w:after="0" w:before="120"/>
      </w:pPr>
    </w:p>
    <w:tbl>
      <w:tblPr>
        <w:tblW w:type="dxa" w:w="9638"/>
        <w:tblBorders>
          <w:top w:val="single" w:color="A8977D" w:sz="4"/>
          <w:left w:val="single" w:color="A8977D" w:sz="4"/>
          <w:bottom w:val="single" w:color="A8977D" w:sz="4"/>
          <w:right w:val="single" w:color="A8977D" w:sz="4"/>
          <w:insideH w:val="single" w:color="A8977D" w:sz="4"/>
          <w:insideV w:val="single" w:color="A8977D" w:sz="4"/>
        </w:tblBorders>
        <w:tblLayout w:type="fixed"/>
      </w:tblPr>
      <w:tblGrid>
        <w:gridCol w:w="936"/>
        <w:gridCol w:w="2059"/>
        <w:gridCol w:w="2807"/>
        <w:gridCol w:w="1684"/>
        <w:gridCol w:w="1216"/>
        <w:gridCol w:w="936"/>
      </w:tblGrid>
      <w:tr>
        <w:trPr>
          <w:tblHeader/>
        </w:trPr>
        <w:tc>
          <w:tcPr>
            <w:tcW w:type="dxa" w:w="936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Data</w:t>
            </w:r>
          </w:p>
        </w:tc>
        <w:tc>
          <w:tcPr>
            <w:tcW w:type="dxa" w:w="2059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Bene o impianto</w:t>
            </w:r>
          </w:p>
        </w:tc>
        <w:tc>
          <w:tcPr>
            <w:tcW w:type="dxa" w:w="2807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Intervento</w:t>
            </w:r>
          </w:p>
        </w:tc>
        <w:tc>
          <w:tcPr>
            <w:tcW w:type="dxa" w:w="1684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Ditta</w:t>
            </w:r>
          </w:p>
        </w:tc>
        <w:tc>
          <w:tcPr>
            <w:tcW w:type="dxa" w:w="1216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Prossima scadenza</w:t>
            </w:r>
          </w:p>
        </w:tc>
        <w:tc>
          <w:tcPr>
            <w:tcW w:type="dxa" w:w="936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Costo €</w:t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5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80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68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21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9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delle manutenzioni</dc:title>
  <dc:creator>EcclesiaMea</dc:creator>
  <dc:description>Registro per annotare interventi e scadenze di manutenzione di impianti e beni della parrocchia: caldaia, estintori, defibrillatore, impianto elettrico. PDF e Word.</dc:description>
  <cp:lastModifiedBy>Un-named</cp:lastModifiedBy>
  <cp:revision>1</cp:revision>
  <dcterms:created xsi:type="dcterms:W3CDTF">2026-10-22T13:01:40.894Z</dcterms:created>
  <dcterms:modified xsi:type="dcterms:W3CDTF">2026-10-22T13:01:40.894Z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