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Delega al ritiro e uscita autonoma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588"/>
        <w:gridCol w:w="3651"/>
        <w:gridCol w:w="280"/>
        <w:gridCol w:w="956"/>
        <w:gridCol w:w="2163"/>
      </w:tblGrid>
      <w:tr>
        <w:trPr>
          <w:trHeight w:val="440" w:hRule="atLeast"/>
        </w:trPr>
        <w:tc>
          <w:tcPr>
            <w:tcW w:type="dxa" w:w="25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Genitore: cognome e nome</w:t>
            </w:r>
          </w:p>
        </w:tc>
        <w:tc>
          <w:tcPr>
            <w:tcW w:type="dxa" w:w="365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9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Telefono</w:t>
            </w:r>
          </w:p>
        </w:tc>
        <w:tc>
          <w:tcPr>
            <w:tcW w:type="dxa" w:w="216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96"/>
        <w:gridCol w:w="3243"/>
        <w:gridCol w:w="280"/>
        <w:gridCol w:w="752"/>
        <w:gridCol w:w="2367"/>
      </w:tblGrid>
      <w:tr>
        <w:trPr>
          <w:trHeight w:val="440" w:hRule="atLeast"/>
        </w:trPr>
        <w:tc>
          <w:tcPr>
            <w:tcW w:type="dxa" w:w="29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Genitore di (cognome e nome)</w:t>
            </w:r>
          </w:p>
        </w:tc>
        <w:tc>
          <w:tcPr>
            <w:tcW w:type="dxa" w:w="324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7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Gruppo</w:t>
            </w:r>
          </w:p>
        </w:tc>
        <w:tc>
          <w:tcPr>
            <w:tcW w:type="dxa" w:w="236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Persone che possono venire a prenderlo o prenderla</w:t>
      </w:r>
    </w:p>
    <w:p>
      <w:pPr>
        <w:spacing w:after="0" w:before="120"/>
      </w:pPr>
    </w:p>
    <w:tbl>
      <w:tblPr>
        <w:tblW w:type="dxa" w:w="9638"/>
        <w:tblBorders>
          <w:top w:val="single" w:color="A8977D" w:sz="4"/>
          <w:left w:val="single" w:color="A8977D" w:sz="4"/>
          <w:bottom w:val="single" w:color="A8977D" w:sz="4"/>
          <w:right w:val="single" w:color="A8977D" w:sz="4"/>
          <w:insideH w:val="single" w:color="A8977D" w:sz="4"/>
          <w:insideV w:val="single" w:color="A8977D" w:sz="4"/>
        </w:tblBorders>
        <w:tblLayout w:type="fixed"/>
      </w:tblPr>
      <w:tblGrid>
        <w:gridCol w:w="3804"/>
        <w:gridCol w:w="1775"/>
        <w:gridCol w:w="2029"/>
        <w:gridCol w:w="2029"/>
      </w:tblGrid>
      <w:tr>
        <w:trPr>
          <w:tblHeader/>
        </w:trPr>
        <w:tc>
          <w:tcPr>
            <w:tcW w:type="dxa" w:w="3804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Cognome e nome</w:t>
            </w:r>
          </w:p>
        </w:tc>
        <w:tc>
          <w:tcPr>
            <w:tcW w:type="dxa" w:w="1775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Parentela</w:t>
            </w:r>
          </w:p>
        </w:tc>
        <w:tc>
          <w:tcPr>
            <w:tcW w:type="dxa" w:w="2029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Documento</w:t>
            </w:r>
          </w:p>
        </w:tc>
        <w:tc>
          <w:tcPr>
            <w:tcW w:type="dxa" w:w="2029"/>
            <w:shd w:fill="F7F1E8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2C2420"/>
                <w:sz w:val="16"/>
                <w:szCs w:val="16"/>
              </w:rPr>
              <w:t xml:space="preserve">Telefono</w:t>
            </w:r>
          </w:p>
        </w:tc>
      </w:tr>
      <w:tr>
        <w:trPr>
          <w:trHeight w:val="400" w:hRule="atLeast"/>
        </w:trPr>
        <w:tc>
          <w:tcPr>
            <w:tcW w:type="dxa" w:w="38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7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8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7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8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7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804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177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  <w:tc>
          <w:tcPr>
            <w:tcW w:type="dxa" w:w="202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2C2420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0"/>
      </w:pPr>
    </w:p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Le persone delegate devono essere maggiorenni e mostrare un documento se richiesto.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Uscita autonoma</w:t>
      </w:r>
    </w:p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Autorizzo mio figlio o mia figlia a tornare a casa da solo/a al termine delle attività, consapevole che dopo l’uscita la vigilanza non è più a carico della parrocchia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3519"/>
        <w:gridCol w:w="280"/>
        <w:gridCol w:w="344"/>
        <w:gridCol w:w="4335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Valida dal</w:t>
            </w:r>
          </w:p>
        </w:tc>
        <w:tc>
          <w:tcPr>
            <w:tcW w:type="dxa" w:w="351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al</w:t>
            </w:r>
          </w:p>
        </w:tc>
        <w:tc>
          <w:tcPr>
            <w:tcW w:type="dxa" w:w="4335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40" w:before="100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Se firma un solo genitore, dichiara di farlo d'accordo con l'altro.</w:t>
      </w:r>
    </w:p>
    <w:p>
      <w:pPr>
        <w:spacing w:after="0" w:before="12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670"/>
        <w:gridCol w:w="4936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 padre</w:t>
            </w:r>
          </w:p>
        </w:tc>
        <w:tc>
          <w:tcPr>
            <w:tcW w:type="dxa" w:w="493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"/>
        <w:gridCol w:w="2204"/>
        <w:gridCol w:w="280"/>
        <w:gridCol w:w="1874"/>
        <w:gridCol w:w="4732"/>
      </w:tblGrid>
      <w:tr>
        <w:trPr>
          <w:trHeight w:val="440" w:hRule="atLeast"/>
        </w:trPr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2204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della madre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Delega al ritiro e uscita autonoma</dc:title>
  <dc:creator>EcclesiaMea</dc:creator>
  <dc:description>Modulo con cui i genitori indicano chi può venire a prendere il figlio dopo catechismo e oratorio, o lo autorizzano a tornare a casa da solo. PDF e Word.</dc:description>
  <cp:lastModifiedBy>Un-named</cp:lastModifiedBy>
  <cp:revision>1</cp:revision>
  <dcterms:created xsi:type="dcterms:W3CDTF">2026-10-22T13:01:40.786Z</dcterms:created>
  <dcterms:modified xsi:type="dcterms:W3CDTF">2026-10-22T13:01:40.786Z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